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5E17A786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D43F4F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126DF3">
        <w:rPr>
          <w:rFonts w:ascii="Arial" w:hAnsi="Arial" w:cs="Arial"/>
          <w:b/>
          <w:bCs/>
          <w:sz w:val="22"/>
          <w:szCs w:val="22"/>
        </w:rPr>
        <w:t>DUS, Forêt domaniale de DABO, parcelle</w:t>
      </w:r>
      <w:r w:rsidR="00D43F4F">
        <w:rPr>
          <w:rFonts w:ascii="Arial" w:hAnsi="Arial" w:cs="Arial"/>
          <w:b/>
          <w:bCs/>
          <w:sz w:val="22"/>
          <w:szCs w:val="22"/>
        </w:rPr>
        <w:t xml:space="preserve"> 107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proofErr w:type="gramStart"/>
      <w:r w:rsidRPr="00380FEE">
        <w:rPr>
          <w:rFonts w:ascii="Arial" w:hAnsi="Arial" w:cs="Arial"/>
          <w:sz w:val="16"/>
          <w:szCs w:val="20"/>
        </w:rPr>
        <w:t>passé</w:t>
      </w:r>
      <w:proofErr w:type="gramEnd"/>
      <w:r w:rsidRPr="00380FEE">
        <w:rPr>
          <w:rFonts w:ascii="Arial" w:hAnsi="Arial" w:cs="Arial"/>
          <w:sz w:val="16"/>
          <w:szCs w:val="20"/>
        </w:rPr>
        <w:t xml:space="preserve">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</w:t>
      </w:r>
      <w:proofErr w:type="gramStart"/>
      <w:r w:rsidR="00584DB8">
        <w:rPr>
          <w:rFonts w:ascii="Arial" w:hAnsi="Arial" w:cs="Arial"/>
          <w:bCs/>
          <w:sz w:val="20"/>
          <w:szCs w:val="20"/>
        </w:rPr>
        <w:t> :</w:t>
      </w:r>
      <w:r w:rsidRPr="008B1B38">
        <w:rPr>
          <w:rFonts w:ascii="Arial" w:hAnsi="Arial" w:cs="Arial"/>
          <w:sz w:val="20"/>
          <w:szCs w:val="20"/>
        </w:rPr>
        <w:t>…</w:t>
      </w:r>
      <w:proofErr w:type="gramEnd"/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</w:t>
            </w:r>
            <w:proofErr w:type="gramStart"/>
            <w:r w:rsidRPr="002C21FB">
              <w:rPr>
                <w:sz w:val="22"/>
                <w:szCs w:val="22"/>
              </w:rPr>
              <w:t xml:space="preserve">Cubage  </w:t>
            </w:r>
            <w:r w:rsidR="00D33B87">
              <w:rPr>
                <w:sz w:val="22"/>
                <w:szCs w:val="22"/>
              </w:rPr>
              <w:t>(</w:t>
            </w:r>
            <w:proofErr w:type="gramEnd"/>
            <w:r w:rsidR="00D33B87">
              <w:rPr>
                <w:sz w:val="22"/>
                <w:szCs w:val="22"/>
              </w:rPr>
              <w:t>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5FC7D971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DABO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D43F4F">
        <w:rPr>
          <w:sz w:val="22"/>
          <w:szCs w:val="22"/>
        </w:rPr>
        <w:t>107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</w:t>
      </w:r>
      <w:proofErr w:type="gramStart"/>
      <w:r w:rsidRPr="00112743">
        <w:rPr>
          <w:sz w:val="22"/>
          <w:szCs w:val="22"/>
        </w:rPr>
        <w:t>de  ……….</w:t>
      </w:r>
      <w:proofErr w:type="gramEnd"/>
      <w:r w:rsidRPr="00112743">
        <w:rPr>
          <w:sz w:val="22"/>
          <w:szCs w:val="22"/>
        </w:rPr>
        <w:t>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221C4764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D43F4F">
        <w:rPr>
          <w:rFonts w:ascii="Arial" w:hAnsi="Arial" w:cs="Arial"/>
          <w:sz w:val="20"/>
        </w:rPr>
        <w:t>38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proofErr w:type="gramStart"/>
      <w:r w:rsidR="00BC63AD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</w:t>
      </w:r>
      <w:proofErr w:type="gramEnd"/>
      <w:r w:rsidRPr="00892DF4">
        <w:rPr>
          <w:rFonts w:ascii="Arial" w:hAnsi="Arial" w:cs="Arial"/>
          <w:sz w:val="20"/>
        </w:rPr>
        <w:t xml:space="preserve"> -   Quantité annuelle maximale : </w:t>
      </w:r>
      <w:r w:rsidR="00D43F4F">
        <w:rPr>
          <w:rFonts w:ascii="Arial" w:hAnsi="Arial" w:cs="Arial"/>
          <w:sz w:val="20"/>
        </w:rPr>
        <w:t>190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BC63AD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196A61F2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D43F4F">
        <w:rPr>
          <w:rFonts w:ascii="Arial" w:hAnsi="Arial" w:cs="Arial"/>
          <w:sz w:val="20"/>
        </w:rPr>
        <w:t>550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D43F4F">
        <w:rPr>
          <w:rFonts w:ascii="Arial" w:hAnsi="Arial" w:cs="Arial"/>
          <w:sz w:val="20"/>
        </w:rPr>
        <w:t>2750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7684D6BF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proofErr w:type="gramStart"/>
      <w:r w:rsidR="00073A9A" w:rsidRPr="008A1736">
        <w:rPr>
          <w:b/>
          <w:bCs/>
          <w:color w:val="006600"/>
          <w:sz w:val="22"/>
          <w:szCs w:val="22"/>
        </w:rPr>
        <w:t xml:space="preserve">- </w:t>
      </w:r>
      <w:r w:rsidR="00F452F1" w:rsidRPr="008A1736">
        <w:rPr>
          <w:b/>
          <w:bCs/>
          <w:color w:val="006600"/>
          <w:sz w:val="22"/>
          <w:szCs w:val="22"/>
        </w:rPr>
        <w:t> Critères</w:t>
      </w:r>
      <w:proofErr w:type="gramEnd"/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31EB7C87" w:rsidR="00BC63AD" w:rsidRDefault="00BC63A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401729B2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0E201F98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……………………………………………………………………………………</w:t>
      </w:r>
    </w:p>
    <w:p w14:paraId="2AA3C28C" w14:textId="0168C1AB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…………………………………………………………………………………...</w:t>
      </w:r>
    </w:p>
    <w:p w14:paraId="676B2EB4" w14:textId="2ADA807C" w:rsidR="00BC63AD" w:rsidRDefault="00BC63AD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CE43B0">
        <w:trPr>
          <w:trHeight w:val="739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67630BC8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700E5632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D43F4F">
        <w:rPr>
          <w:rFonts w:ascii="Arial" w:hAnsi="Arial" w:cs="Arial"/>
          <w:sz w:val="20"/>
        </w:rPr>
        <w:t>3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3AB5FCC7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1AC8FF40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D43F4F">
            <w:rPr>
              <w:rFonts w:ascii="Arial" w:hAnsi="Arial" w:cs="Arial"/>
              <w:b/>
              <w:bCs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3D8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565E"/>
    <w:rsid w:val="002F6AEC"/>
    <w:rsid w:val="00302F09"/>
    <w:rsid w:val="003036A7"/>
    <w:rsid w:val="003042C2"/>
    <w:rsid w:val="0030538C"/>
    <w:rsid w:val="0030668B"/>
    <w:rsid w:val="003101FE"/>
    <w:rsid w:val="00310DCC"/>
    <w:rsid w:val="003132D1"/>
    <w:rsid w:val="003149E1"/>
    <w:rsid w:val="0031595C"/>
    <w:rsid w:val="00316ABF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75D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3AD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43B0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1692</Words>
  <Characters>11575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BESANCENET Amandine</cp:lastModifiedBy>
  <cp:revision>6</cp:revision>
  <cp:lastPrinted>2025-09-23T09:05:00Z</cp:lastPrinted>
  <dcterms:created xsi:type="dcterms:W3CDTF">2025-09-26T09:25:00Z</dcterms:created>
  <dcterms:modified xsi:type="dcterms:W3CDTF">2025-10-02T07:40:00Z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